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09" w:rsidRDefault="001D7609" w:rsidP="001D7609">
      <w:pPr>
        <w:jc w:val="center"/>
        <w:rPr>
          <w:rFonts w:ascii="Tekton Pro" w:hAnsi="Tekton Pro"/>
          <w:sz w:val="36"/>
          <w:szCs w:val="36"/>
        </w:rPr>
      </w:pPr>
      <w:proofErr w:type="spellStart"/>
      <w:r>
        <w:rPr>
          <w:rFonts w:ascii="Tekton Pro" w:hAnsi="Tekton Pro"/>
          <w:sz w:val="36"/>
          <w:szCs w:val="36"/>
        </w:rPr>
        <w:t>Eduphoria</w:t>
      </w:r>
      <w:proofErr w:type="spellEnd"/>
      <w:r>
        <w:rPr>
          <w:rFonts w:ascii="Tekton Pro" w:hAnsi="Tekton Pro"/>
          <w:sz w:val="36"/>
          <w:szCs w:val="36"/>
        </w:rPr>
        <w:t xml:space="preserve"> and SLR Instructions</w:t>
      </w:r>
    </w:p>
    <w:p w:rsidR="001D7609" w:rsidRDefault="001D7609" w:rsidP="001D7609">
      <w:pPr>
        <w:jc w:val="center"/>
        <w:rPr>
          <w:rFonts w:ascii="Tekton Pro" w:hAnsi="Tekton Pro"/>
          <w:sz w:val="36"/>
          <w:szCs w:val="36"/>
        </w:rPr>
      </w:pPr>
    </w:p>
    <w:p w:rsidR="001D7609" w:rsidRDefault="001D7609" w:rsidP="001D7609">
      <w:pPr>
        <w:pStyle w:val="ListParagraph"/>
        <w:numPr>
          <w:ilvl w:val="0"/>
          <w:numId w:val="2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 xml:space="preserve">Open </w:t>
      </w:r>
      <w:proofErr w:type="spellStart"/>
      <w:r>
        <w:rPr>
          <w:rFonts w:ascii="Tekton Pro" w:hAnsi="Tekton Pro"/>
          <w:sz w:val="24"/>
          <w:szCs w:val="24"/>
        </w:rPr>
        <w:t>eduphoria</w:t>
      </w:r>
      <w:proofErr w:type="spellEnd"/>
      <w:r>
        <w:rPr>
          <w:rFonts w:ascii="Tekton Pro" w:hAnsi="Tekton Pro"/>
          <w:sz w:val="24"/>
          <w:szCs w:val="24"/>
        </w:rPr>
        <w:t xml:space="preserve"> and choose your Aware Application</w:t>
      </w:r>
    </w:p>
    <w:p w:rsidR="001D7609" w:rsidRDefault="001D7609" w:rsidP="001D7609">
      <w:pPr>
        <w:pStyle w:val="ListParagraph"/>
        <w:numPr>
          <w:ilvl w:val="0"/>
          <w:numId w:val="2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Choose the Reports Tab along the left side of the page</w:t>
      </w:r>
    </w:p>
    <w:p w:rsidR="001D7609" w:rsidRDefault="001D7609" w:rsidP="001D7609">
      <w:pPr>
        <w:pStyle w:val="ListParagraph"/>
        <w:numPr>
          <w:ilvl w:val="0"/>
          <w:numId w:val="2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 xml:space="preserve">Scroll down to SLR Export and choose </w:t>
      </w:r>
    </w:p>
    <w:p w:rsidR="001D7609" w:rsidRDefault="008B752F" w:rsidP="001D7609">
      <w:pPr>
        <w:pStyle w:val="ListParagraph"/>
        <w:numPr>
          <w:ilvl w:val="0"/>
          <w:numId w:val="2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Choose D</w:t>
      </w:r>
      <w:r w:rsidR="001D7609">
        <w:rPr>
          <w:rFonts w:ascii="Tekton Pro" w:hAnsi="Tekton Pro"/>
          <w:sz w:val="24"/>
          <w:szCs w:val="24"/>
        </w:rPr>
        <w:t>ate, Sheet, and School from the drop down boxes</w:t>
      </w:r>
    </w:p>
    <w:p w:rsidR="001D7609" w:rsidRDefault="001D7609" w:rsidP="001D7609">
      <w:pPr>
        <w:pStyle w:val="ListParagraph"/>
        <w:numPr>
          <w:ilvl w:val="0"/>
          <w:numId w:val="2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Submit Report – t his may take a few moments, especially for a large number of students</w:t>
      </w:r>
    </w:p>
    <w:p w:rsidR="001D7609" w:rsidRDefault="001D7609" w:rsidP="001D7609">
      <w:pPr>
        <w:pStyle w:val="ListParagraph"/>
        <w:numPr>
          <w:ilvl w:val="0"/>
          <w:numId w:val="2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Report will appear in the SLR format</w:t>
      </w:r>
    </w:p>
    <w:p w:rsidR="001D7609" w:rsidRDefault="001D7609" w:rsidP="001D7609">
      <w:p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Note regarding new production of this report:</w:t>
      </w:r>
    </w:p>
    <w:p w:rsidR="001D7609" w:rsidRDefault="001D7609" w:rsidP="001D7609">
      <w:pPr>
        <w:pStyle w:val="ListParagraph"/>
        <w:numPr>
          <w:ilvl w:val="0"/>
          <w:numId w:val="3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Only the information req</w:t>
      </w:r>
      <w:r w:rsidR="008B752F">
        <w:rPr>
          <w:rFonts w:ascii="Tekton Pro" w:hAnsi="Tekton Pro"/>
          <w:sz w:val="24"/>
          <w:szCs w:val="24"/>
        </w:rPr>
        <w:t>uired on the first two tabs for</w:t>
      </w:r>
      <w:r>
        <w:rPr>
          <w:rFonts w:ascii="Tekton Pro" w:hAnsi="Tekton Pro"/>
          <w:sz w:val="24"/>
          <w:szCs w:val="24"/>
        </w:rPr>
        <w:t xml:space="preserve"> early submission are available at this time</w:t>
      </w:r>
    </w:p>
    <w:p w:rsidR="001D7609" w:rsidRDefault="001D7609" w:rsidP="001D7609">
      <w:pPr>
        <w:pStyle w:val="ListParagraph"/>
        <w:numPr>
          <w:ilvl w:val="0"/>
          <w:numId w:val="3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 xml:space="preserve">Fields of data that </w:t>
      </w:r>
      <w:proofErr w:type="spellStart"/>
      <w:r>
        <w:rPr>
          <w:rFonts w:ascii="Tekton Pro" w:hAnsi="Tekton Pro"/>
          <w:sz w:val="24"/>
          <w:szCs w:val="24"/>
        </w:rPr>
        <w:t>eduphoria</w:t>
      </w:r>
      <w:proofErr w:type="spellEnd"/>
      <w:r>
        <w:rPr>
          <w:rFonts w:ascii="Tekton Pro" w:hAnsi="Tekton Pro"/>
          <w:sz w:val="24"/>
          <w:szCs w:val="24"/>
        </w:rPr>
        <w:t xml:space="preserve"> does not collect are still included in the spreadsheet, but not prepopulated, </w:t>
      </w:r>
      <w:proofErr w:type="spellStart"/>
      <w:r>
        <w:rPr>
          <w:rFonts w:ascii="Tekton Pro" w:hAnsi="Tekton Pro"/>
          <w:sz w:val="24"/>
          <w:szCs w:val="24"/>
        </w:rPr>
        <w:t>ie</w:t>
      </w:r>
      <w:proofErr w:type="spellEnd"/>
      <w:r>
        <w:rPr>
          <w:rFonts w:ascii="Tekton Pro" w:hAnsi="Tekton Pro"/>
          <w:sz w:val="24"/>
          <w:szCs w:val="24"/>
        </w:rPr>
        <w:t xml:space="preserve">. </w:t>
      </w:r>
      <w:proofErr w:type="gramStart"/>
      <w:r>
        <w:rPr>
          <w:rFonts w:ascii="Tekton Pro" w:hAnsi="Tekton Pro"/>
          <w:sz w:val="24"/>
          <w:szCs w:val="24"/>
        </w:rPr>
        <w:t>first</w:t>
      </w:r>
      <w:proofErr w:type="gramEnd"/>
      <w:r>
        <w:rPr>
          <w:rFonts w:ascii="Tekton Pro" w:hAnsi="Tekton Pro"/>
          <w:sz w:val="24"/>
          <w:szCs w:val="24"/>
        </w:rPr>
        <w:t xml:space="preserve"> day enrolled, withdraw date, absences, etc…</w:t>
      </w:r>
    </w:p>
    <w:p w:rsidR="001D7609" w:rsidRDefault="001D7609" w:rsidP="001D7609">
      <w:pPr>
        <w:pStyle w:val="ListParagraph"/>
        <w:numPr>
          <w:ilvl w:val="0"/>
          <w:numId w:val="3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The form is only populated with students who do not meet the cut points as directed by TEA</w:t>
      </w:r>
    </w:p>
    <w:p w:rsidR="001D7609" w:rsidRDefault="001D7609" w:rsidP="001D7609">
      <w:pPr>
        <w:pStyle w:val="ListParagraph"/>
        <w:numPr>
          <w:ilvl w:val="0"/>
          <w:numId w:val="3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 xml:space="preserve">Scale scores </w:t>
      </w:r>
      <w:r w:rsidR="009F0243">
        <w:rPr>
          <w:rFonts w:ascii="Tekton Pro" w:hAnsi="Tekton Pro"/>
          <w:sz w:val="24"/>
          <w:szCs w:val="24"/>
        </w:rPr>
        <w:t>were applicable and raw scores for 3-8</w:t>
      </w:r>
    </w:p>
    <w:p w:rsidR="001D7609" w:rsidRDefault="009F0243" w:rsidP="001D7609">
      <w:pPr>
        <w:pStyle w:val="ListParagraph"/>
        <w:numPr>
          <w:ilvl w:val="0"/>
          <w:numId w:val="3"/>
        </w:numPr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Local student ID instead of SSN</w:t>
      </w:r>
      <w:bookmarkStart w:id="0" w:name="_GoBack"/>
      <w:bookmarkEnd w:id="0"/>
    </w:p>
    <w:sectPr w:rsidR="001D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36BF"/>
    <w:multiLevelType w:val="hybridMultilevel"/>
    <w:tmpl w:val="18A2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47B"/>
    <w:multiLevelType w:val="hybridMultilevel"/>
    <w:tmpl w:val="85FA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1779"/>
    <w:multiLevelType w:val="hybridMultilevel"/>
    <w:tmpl w:val="5D86384E"/>
    <w:lvl w:ilvl="0" w:tplc="EE00FFA0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09"/>
    <w:rsid w:val="00057659"/>
    <w:rsid w:val="001D7609"/>
    <w:rsid w:val="008B752F"/>
    <w:rsid w:val="00937400"/>
    <w:rsid w:val="009F0243"/>
    <w:rsid w:val="00A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E94EF-29EB-46CE-91FD-60C6C65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7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17 ESC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Tori</dc:creator>
  <cp:lastModifiedBy>Gossett, Chris</cp:lastModifiedBy>
  <cp:revision>5</cp:revision>
  <dcterms:created xsi:type="dcterms:W3CDTF">2012-10-10T19:42:00Z</dcterms:created>
  <dcterms:modified xsi:type="dcterms:W3CDTF">2019-08-07T21:45:00Z</dcterms:modified>
</cp:coreProperties>
</file>